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0D" w:rsidRPr="00533F0D" w:rsidRDefault="00533F0D" w:rsidP="00533F0D">
      <w:pPr>
        <w:spacing w:before="100" w:beforeAutospacing="1" w:after="100" w:afterAutospacing="1" w:line="240" w:lineRule="auto"/>
        <w:textAlignment w:val="baseline"/>
        <w:outlineLvl w:val="1"/>
        <w:rPr>
          <w:rFonts w:ascii="RecoletaBold" w:eastAsia="Times New Roman" w:hAnsi="RecoletaBold" w:cs="Times New Roman"/>
          <w:color w:val="242938"/>
          <w:sz w:val="36"/>
          <w:szCs w:val="36"/>
        </w:rPr>
      </w:pPr>
      <w:bookmarkStart w:id="0" w:name="_GoBack"/>
      <w:bookmarkEnd w:id="0"/>
      <w:r w:rsidRPr="00533F0D">
        <w:rPr>
          <w:rFonts w:ascii="RecoletaBold" w:eastAsia="Times New Roman" w:hAnsi="RecoletaBold" w:cs="Times New Roman"/>
          <w:color w:val="242938"/>
          <w:sz w:val="36"/>
          <w:szCs w:val="36"/>
        </w:rPr>
        <w:t>SQL Server DBA job profile</w:t>
      </w:r>
    </w:p>
    <w:p w:rsidR="00533F0D" w:rsidRPr="00533F0D" w:rsidRDefault="00533F0D" w:rsidP="00533F0D">
      <w:pPr>
        <w:spacing w:before="100" w:beforeAutospacing="1" w:after="100" w:afterAutospacing="1" w:line="240" w:lineRule="auto"/>
        <w:textAlignment w:val="baseline"/>
        <w:rPr>
          <w:rFonts w:ascii="MuseoSans" w:eastAsia="Times New Roman" w:hAnsi="MuseoSans" w:cs="Times New Roman"/>
          <w:color w:val="656973"/>
          <w:sz w:val="23"/>
          <w:szCs w:val="23"/>
        </w:rPr>
      </w:pPr>
      <w:r w:rsidRPr="00533F0D">
        <w:rPr>
          <w:rFonts w:ascii="MuseoSans" w:eastAsia="Times New Roman" w:hAnsi="MuseoSans" w:cs="Times New Roman"/>
          <w:color w:val="656973"/>
          <w:sz w:val="23"/>
          <w:szCs w:val="23"/>
        </w:rPr>
        <w:t>SQL Server Database Administrators are</w:t>
      </w:r>
      <w:r>
        <w:rPr>
          <w:rFonts w:ascii="MuseoSans" w:eastAsia="Times New Roman" w:hAnsi="MuseoSans" w:cs="Times New Roman"/>
          <w:color w:val="656973"/>
          <w:sz w:val="23"/>
          <w:szCs w:val="23"/>
        </w:rPr>
        <w:t xml:space="preserve"> </w:t>
      </w:r>
      <w:r w:rsidRPr="00533F0D">
        <w:rPr>
          <w:rFonts w:ascii="MuseoSans" w:eastAsia="Times New Roman" w:hAnsi="MuseoSans" w:cs="Times New Roman"/>
          <w:color w:val="656973"/>
          <w:sz w:val="23"/>
          <w:szCs w:val="23"/>
        </w:rPr>
        <w:t>responsible for the implementation, configuration, maintenance, and performance of critical SQL Server RDBMS systems. Their main goal is to ensure the availability and consistent performance of various corporate applications. </w:t>
      </w:r>
    </w:p>
    <w:p w:rsidR="00533F0D" w:rsidRPr="00533F0D" w:rsidRDefault="00533F0D" w:rsidP="00533F0D">
      <w:pPr>
        <w:spacing w:before="100" w:beforeAutospacing="1" w:after="100" w:afterAutospacing="1" w:line="240" w:lineRule="auto"/>
        <w:textAlignment w:val="baseline"/>
        <w:outlineLvl w:val="1"/>
        <w:rPr>
          <w:rFonts w:ascii="RecoletaBold" w:eastAsia="Times New Roman" w:hAnsi="RecoletaBold" w:cs="Times New Roman"/>
          <w:color w:val="242938"/>
          <w:sz w:val="36"/>
          <w:szCs w:val="36"/>
        </w:rPr>
      </w:pPr>
      <w:r w:rsidRPr="00533F0D">
        <w:rPr>
          <w:rFonts w:ascii="RecoletaBold" w:eastAsia="Times New Roman" w:hAnsi="RecoletaBold" w:cs="Times New Roman"/>
          <w:color w:val="242938"/>
          <w:sz w:val="36"/>
          <w:szCs w:val="36"/>
        </w:rPr>
        <w:t>SQL Server DBA job description</w:t>
      </w:r>
    </w:p>
    <w:p w:rsidR="00533F0D" w:rsidRPr="00533F0D" w:rsidRDefault="00533F0D" w:rsidP="00533F0D">
      <w:pPr>
        <w:spacing w:before="100" w:beforeAutospacing="1" w:after="100" w:afterAutospacing="1" w:line="240" w:lineRule="auto"/>
        <w:textAlignment w:val="baseline"/>
        <w:rPr>
          <w:rFonts w:ascii="MuseoSans" w:eastAsia="Times New Roman" w:hAnsi="MuseoSans" w:cs="Times New Roman"/>
          <w:color w:val="656973"/>
          <w:sz w:val="23"/>
          <w:szCs w:val="23"/>
        </w:rPr>
      </w:pPr>
      <w:r w:rsidRPr="00533F0D">
        <w:rPr>
          <w:rFonts w:ascii="MuseoSans" w:eastAsia="Times New Roman" w:hAnsi="MuseoSans" w:cs="Times New Roman"/>
          <w:color w:val="656973"/>
          <w:sz w:val="23"/>
          <w:szCs w:val="23"/>
        </w:rPr>
        <w:t>We are looking for an experienced SQL Server DBA to join our team! As a SQL Server DBA you will be responsible for the implementation, configuration, maintenance, and performance of critical SQL Server RDBMS systems</w:t>
      </w:r>
    </w:p>
    <w:p w:rsidR="00533F0D" w:rsidRPr="00533F0D" w:rsidRDefault="00533F0D" w:rsidP="00533F0D">
      <w:pPr>
        <w:spacing w:beforeAutospacing="1" w:after="0" w:afterAutospacing="1" w:line="240" w:lineRule="auto"/>
        <w:textAlignment w:val="baseline"/>
        <w:outlineLvl w:val="1"/>
        <w:rPr>
          <w:rFonts w:ascii="RecoletaBold" w:eastAsia="Times New Roman" w:hAnsi="RecoletaBold" w:cs="Times New Roman"/>
          <w:color w:val="242938"/>
          <w:sz w:val="36"/>
          <w:szCs w:val="36"/>
        </w:rPr>
      </w:pPr>
      <w:r w:rsidRPr="00533F0D">
        <w:rPr>
          <w:rFonts w:ascii="RecoletaBold" w:eastAsia="Times New Roman" w:hAnsi="RecoletaBold" w:cs="Times New Roman"/>
          <w:color w:val="242938"/>
          <w:sz w:val="36"/>
          <w:szCs w:val="36"/>
          <w:bdr w:val="none" w:sz="0" w:space="0" w:color="auto" w:frame="1"/>
        </w:rPr>
        <w:t>SQL Server DBA duties and responsibilities</w:t>
      </w:r>
    </w:p>
    <w:p w:rsidR="00533F0D" w:rsidRPr="00533F0D" w:rsidRDefault="00533F0D" w:rsidP="00533F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 w:rsidRPr="00533F0D">
        <w:rPr>
          <w:rFonts w:ascii="MuseoSans" w:eastAsia="Times New Roman" w:hAnsi="MuseoSans" w:cs="Times New Roman"/>
          <w:color w:val="656973"/>
          <w:sz w:val="24"/>
          <w:szCs w:val="24"/>
        </w:rPr>
        <w:t>Manage SQL Server databases </w:t>
      </w:r>
    </w:p>
    <w:p w:rsidR="00533F0D" w:rsidRPr="00533F0D" w:rsidRDefault="00533F0D" w:rsidP="00533F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 w:rsidRPr="00533F0D">
        <w:rPr>
          <w:rFonts w:ascii="MuseoSans" w:eastAsia="Times New Roman" w:hAnsi="MuseoSans" w:cs="Times New Roman"/>
          <w:color w:val="656973"/>
          <w:sz w:val="24"/>
          <w:szCs w:val="24"/>
        </w:rPr>
        <w:t>Configure and maintain database servers and processes</w:t>
      </w:r>
    </w:p>
    <w:p w:rsidR="00533F0D" w:rsidRPr="00533F0D" w:rsidRDefault="00533F0D" w:rsidP="00533F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 w:rsidRPr="00533F0D">
        <w:rPr>
          <w:rFonts w:ascii="MuseoSans" w:eastAsia="Times New Roman" w:hAnsi="MuseoSans" w:cs="Times New Roman"/>
          <w:color w:val="656973"/>
          <w:sz w:val="24"/>
          <w:szCs w:val="24"/>
        </w:rPr>
        <w:t>Monitor system's health and performance</w:t>
      </w:r>
    </w:p>
    <w:p w:rsidR="00533F0D" w:rsidRPr="00533F0D" w:rsidRDefault="00533F0D" w:rsidP="00533F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 w:rsidRPr="00533F0D">
        <w:rPr>
          <w:rFonts w:ascii="MuseoSans" w:eastAsia="Times New Roman" w:hAnsi="MuseoSans" w:cs="Times New Roman"/>
          <w:color w:val="656973"/>
          <w:sz w:val="24"/>
          <w:szCs w:val="24"/>
        </w:rPr>
        <w:t>Ensure high levels of performance, availability, sustainability and security</w:t>
      </w:r>
    </w:p>
    <w:p w:rsidR="00533F0D" w:rsidRPr="00533F0D" w:rsidRDefault="00533F0D" w:rsidP="00533F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 w:rsidRPr="00533F0D">
        <w:rPr>
          <w:rFonts w:ascii="MuseoSans" w:eastAsia="Times New Roman" w:hAnsi="MuseoSans" w:cs="Times New Roman"/>
          <w:color w:val="656973"/>
          <w:sz w:val="24"/>
          <w:szCs w:val="24"/>
        </w:rPr>
        <w:t>Analyze, solve, and correct issues in real time</w:t>
      </w:r>
    </w:p>
    <w:p w:rsidR="00533F0D" w:rsidRPr="00533F0D" w:rsidRDefault="00533F0D" w:rsidP="00533F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 w:rsidRPr="00533F0D">
        <w:rPr>
          <w:rFonts w:ascii="MuseoSans" w:eastAsia="Times New Roman" w:hAnsi="MuseoSans" w:cs="Times New Roman"/>
          <w:color w:val="656973"/>
          <w:sz w:val="24"/>
          <w:szCs w:val="24"/>
        </w:rPr>
        <w:t>Provide suggestions for solutions</w:t>
      </w:r>
    </w:p>
    <w:p w:rsidR="00533F0D" w:rsidRPr="00533F0D" w:rsidRDefault="00533F0D" w:rsidP="00533F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 w:rsidRPr="00533F0D">
        <w:rPr>
          <w:rFonts w:ascii="MuseoSans" w:eastAsia="Times New Roman" w:hAnsi="MuseoSans" w:cs="Times New Roman"/>
          <w:color w:val="656973"/>
          <w:sz w:val="24"/>
          <w:szCs w:val="24"/>
        </w:rPr>
        <w:t>Refine and automate regular processes, track issues, and document changes</w:t>
      </w:r>
    </w:p>
    <w:p w:rsidR="00533F0D" w:rsidRPr="00533F0D" w:rsidRDefault="00533F0D" w:rsidP="00533F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 w:rsidRPr="00533F0D">
        <w:rPr>
          <w:rFonts w:ascii="MuseoSans" w:eastAsia="Times New Roman" w:hAnsi="MuseoSans" w:cs="Times New Roman"/>
          <w:color w:val="656973"/>
          <w:sz w:val="24"/>
          <w:szCs w:val="24"/>
        </w:rPr>
        <w:t>Assist developers with query tuning and schema refinement</w:t>
      </w:r>
    </w:p>
    <w:p w:rsidR="00533F0D" w:rsidRPr="00533F0D" w:rsidRDefault="00533F0D" w:rsidP="00533F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>
        <w:rPr>
          <w:rFonts w:ascii="MuseoSans" w:eastAsia="Times New Roman" w:hAnsi="MuseoSans" w:cs="Times New Roman"/>
          <w:color w:val="656973"/>
          <w:sz w:val="24"/>
          <w:szCs w:val="24"/>
        </w:rPr>
        <w:t xml:space="preserve">Provide </w:t>
      </w:r>
      <w:r w:rsidRPr="00533F0D">
        <w:rPr>
          <w:rFonts w:ascii="MuseoSans" w:eastAsia="Times New Roman" w:hAnsi="MuseoSans" w:cs="Times New Roman"/>
          <w:color w:val="656973"/>
          <w:sz w:val="24"/>
          <w:szCs w:val="24"/>
        </w:rPr>
        <w:t>support for critical production systems</w:t>
      </w:r>
    </w:p>
    <w:p w:rsidR="00533F0D" w:rsidRPr="00533F0D" w:rsidRDefault="00533F0D" w:rsidP="00533F0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 w:rsidRPr="00533F0D">
        <w:rPr>
          <w:rFonts w:ascii="MuseoSans" w:eastAsia="Times New Roman" w:hAnsi="MuseoSans" w:cs="Times New Roman"/>
          <w:color w:val="656973"/>
          <w:sz w:val="24"/>
          <w:szCs w:val="24"/>
        </w:rPr>
        <w:t>Perform scheduled maintenance and support release deployment activities after hours</w:t>
      </w:r>
    </w:p>
    <w:p w:rsidR="00533F0D" w:rsidRPr="00533F0D" w:rsidRDefault="00533F0D" w:rsidP="00533F0D">
      <w:pPr>
        <w:spacing w:before="100" w:beforeAutospacing="1" w:after="100" w:afterAutospacing="1" w:line="240" w:lineRule="auto"/>
        <w:textAlignment w:val="baseline"/>
        <w:outlineLvl w:val="1"/>
        <w:rPr>
          <w:rFonts w:ascii="RecoletaBold" w:eastAsia="Times New Roman" w:hAnsi="RecoletaBold" w:cs="Times New Roman"/>
          <w:color w:val="242938"/>
          <w:sz w:val="36"/>
          <w:szCs w:val="36"/>
        </w:rPr>
      </w:pPr>
      <w:r w:rsidRPr="00533F0D">
        <w:rPr>
          <w:rFonts w:ascii="RecoletaBold" w:eastAsia="Times New Roman" w:hAnsi="RecoletaBold" w:cs="Times New Roman"/>
          <w:color w:val="242938"/>
          <w:sz w:val="36"/>
          <w:szCs w:val="36"/>
        </w:rPr>
        <w:t>SQL Server DBA requirements and qualifications</w:t>
      </w:r>
    </w:p>
    <w:p w:rsidR="00533F0D" w:rsidRPr="00533F0D" w:rsidRDefault="00533F0D" w:rsidP="00533F0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>
        <w:rPr>
          <w:rFonts w:ascii="MuseoSans" w:eastAsia="Times New Roman" w:hAnsi="MuseoSans" w:cs="Times New Roman"/>
          <w:color w:val="656973"/>
          <w:sz w:val="24"/>
          <w:szCs w:val="24"/>
        </w:rPr>
        <w:t xml:space="preserve">5 </w:t>
      </w:r>
      <w:r w:rsidRPr="00533F0D">
        <w:rPr>
          <w:rFonts w:ascii="MuseoSans" w:eastAsia="Times New Roman" w:hAnsi="MuseoSans" w:cs="Times New Roman"/>
          <w:color w:val="656973"/>
          <w:sz w:val="24"/>
          <w:szCs w:val="24"/>
        </w:rPr>
        <w:t>years of experience as a SQL Server DBA or similar role</w:t>
      </w:r>
    </w:p>
    <w:p w:rsidR="00533F0D" w:rsidRPr="00533F0D" w:rsidRDefault="00533F0D" w:rsidP="00533F0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>
        <w:rPr>
          <w:rFonts w:ascii="MuseoSans" w:eastAsia="Times New Roman" w:hAnsi="MuseoSans" w:cs="Times New Roman"/>
          <w:color w:val="656973"/>
          <w:sz w:val="24"/>
          <w:szCs w:val="24"/>
        </w:rPr>
        <w:t>5</w:t>
      </w:r>
      <w:r w:rsidRPr="00533F0D">
        <w:rPr>
          <w:rFonts w:ascii="MuseoSans" w:eastAsia="Times New Roman" w:hAnsi="MuseoSans" w:cs="Times New Roman"/>
          <w:color w:val="656973"/>
          <w:sz w:val="24"/>
          <w:szCs w:val="24"/>
        </w:rPr>
        <w:t xml:space="preserve"> years of experience with MY SQL Server Administration experience required</w:t>
      </w:r>
    </w:p>
    <w:p w:rsidR="00533F0D" w:rsidRPr="00533F0D" w:rsidRDefault="00533F0D" w:rsidP="00533F0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>
        <w:rPr>
          <w:rFonts w:ascii="MuseoSans" w:eastAsia="Times New Roman" w:hAnsi="MuseoSans" w:cs="Times New Roman"/>
          <w:color w:val="656973"/>
          <w:sz w:val="24"/>
          <w:szCs w:val="24"/>
        </w:rPr>
        <w:t>5</w:t>
      </w:r>
      <w:r w:rsidRPr="00533F0D">
        <w:rPr>
          <w:rFonts w:ascii="MuseoSans" w:eastAsia="Times New Roman" w:hAnsi="MuseoSans" w:cs="Times New Roman"/>
          <w:color w:val="656973"/>
          <w:sz w:val="24"/>
          <w:szCs w:val="24"/>
        </w:rPr>
        <w:t xml:space="preserve"> years of experience with Performance Tuning and Optimization (PTO)</w:t>
      </w:r>
    </w:p>
    <w:p w:rsidR="00533F0D" w:rsidRPr="00533F0D" w:rsidRDefault="00533F0D" w:rsidP="00533F0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>
        <w:rPr>
          <w:rFonts w:ascii="MuseoSans" w:eastAsia="Times New Roman" w:hAnsi="MuseoSans" w:cs="Times New Roman"/>
          <w:color w:val="656973"/>
          <w:sz w:val="24"/>
          <w:szCs w:val="24"/>
        </w:rPr>
        <w:t>5</w:t>
      </w:r>
      <w:r w:rsidRPr="00533F0D">
        <w:rPr>
          <w:rFonts w:ascii="MuseoSans" w:eastAsia="Times New Roman" w:hAnsi="MuseoSans" w:cs="Times New Roman"/>
          <w:color w:val="656973"/>
          <w:sz w:val="24"/>
          <w:szCs w:val="24"/>
        </w:rPr>
        <w:t xml:space="preserve"> years of experience with backups, restores and recovery models</w:t>
      </w:r>
    </w:p>
    <w:p w:rsidR="00533F0D" w:rsidRPr="00533F0D" w:rsidRDefault="00533F0D" w:rsidP="00533F0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>
        <w:rPr>
          <w:rFonts w:ascii="MuseoSans" w:eastAsia="Times New Roman" w:hAnsi="MuseoSans" w:cs="Times New Roman"/>
          <w:color w:val="656973"/>
          <w:sz w:val="24"/>
          <w:szCs w:val="24"/>
        </w:rPr>
        <w:t>5</w:t>
      </w:r>
      <w:r w:rsidRPr="00533F0D">
        <w:rPr>
          <w:rFonts w:ascii="MuseoSans" w:eastAsia="Times New Roman" w:hAnsi="MuseoSans" w:cs="Times New Roman"/>
          <w:color w:val="656973"/>
          <w:sz w:val="24"/>
          <w:szCs w:val="24"/>
        </w:rPr>
        <w:t xml:space="preserve"> years of experience of High Availability (HA) and Disaster Recovery (DR) options for SQL Server</w:t>
      </w:r>
    </w:p>
    <w:p w:rsidR="00533F0D" w:rsidRPr="00533F0D" w:rsidRDefault="00533F0D" w:rsidP="00533F0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>
        <w:rPr>
          <w:rFonts w:ascii="MuseoSans" w:eastAsia="Times New Roman" w:hAnsi="MuseoSans" w:cs="Times New Roman"/>
          <w:color w:val="656973"/>
          <w:sz w:val="24"/>
          <w:szCs w:val="24"/>
        </w:rPr>
        <w:t>5</w:t>
      </w:r>
      <w:r w:rsidRPr="00533F0D">
        <w:rPr>
          <w:rFonts w:ascii="MuseoSans" w:eastAsia="Times New Roman" w:hAnsi="MuseoSans" w:cs="Times New Roman"/>
          <w:color w:val="656973"/>
          <w:sz w:val="24"/>
          <w:szCs w:val="24"/>
        </w:rPr>
        <w:t xml:space="preserve"> years of experience with Windows server, including Active Directory</w:t>
      </w:r>
    </w:p>
    <w:p w:rsidR="00533F0D" w:rsidRPr="00533F0D" w:rsidRDefault="00533F0D" w:rsidP="00533F0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 w:rsidRPr="00533F0D">
        <w:rPr>
          <w:rFonts w:ascii="MuseoSans" w:eastAsia="Times New Roman" w:hAnsi="MuseoSans" w:cs="Times New Roman"/>
          <w:color w:val="656973"/>
          <w:sz w:val="24"/>
          <w:szCs w:val="24"/>
        </w:rPr>
        <w:t>Sense of ownership and pride in your performance and its impact on company’s success</w:t>
      </w:r>
    </w:p>
    <w:p w:rsidR="00533F0D" w:rsidRPr="00533F0D" w:rsidRDefault="00533F0D" w:rsidP="00533F0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 w:rsidRPr="00533F0D">
        <w:rPr>
          <w:rFonts w:ascii="MuseoSans" w:eastAsia="Times New Roman" w:hAnsi="MuseoSans" w:cs="Times New Roman"/>
          <w:color w:val="656973"/>
          <w:sz w:val="24"/>
          <w:szCs w:val="24"/>
        </w:rPr>
        <w:t>Critical thinker and problem-solving skills</w:t>
      </w:r>
    </w:p>
    <w:p w:rsidR="00533F0D" w:rsidRPr="00533F0D" w:rsidRDefault="00533F0D" w:rsidP="00533F0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 w:rsidRPr="00533F0D">
        <w:rPr>
          <w:rFonts w:ascii="MuseoSans" w:eastAsia="Times New Roman" w:hAnsi="MuseoSans" w:cs="Times New Roman"/>
          <w:color w:val="656973"/>
          <w:sz w:val="24"/>
          <w:szCs w:val="24"/>
        </w:rPr>
        <w:t>Team player</w:t>
      </w:r>
    </w:p>
    <w:p w:rsidR="00533F0D" w:rsidRPr="00533F0D" w:rsidRDefault="00533F0D" w:rsidP="00533F0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 w:rsidRPr="00533F0D">
        <w:rPr>
          <w:rFonts w:ascii="MuseoSans" w:eastAsia="Times New Roman" w:hAnsi="MuseoSans" w:cs="Times New Roman"/>
          <w:color w:val="656973"/>
          <w:sz w:val="24"/>
          <w:szCs w:val="24"/>
        </w:rPr>
        <w:t>Good time-management skills</w:t>
      </w:r>
    </w:p>
    <w:p w:rsidR="00533F0D" w:rsidRPr="00533F0D" w:rsidRDefault="00533F0D" w:rsidP="00533F0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 w:rsidRPr="00533F0D">
        <w:rPr>
          <w:rFonts w:ascii="MuseoSans" w:eastAsia="Times New Roman" w:hAnsi="MuseoSans" w:cs="Times New Roman"/>
          <w:color w:val="656973"/>
          <w:sz w:val="24"/>
          <w:szCs w:val="24"/>
        </w:rPr>
        <w:t>Great interpersonal and communication skills</w:t>
      </w:r>
    </w:p>
    <w:p w:rsidR="00533F0D" w:rsidRPr="00533F0D" w:rsidRDefault="00533F0D" w:rsidP="00533F0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baseline"/>
        <w:rPr>
          <w:rFonts w:ascii="MuseoSans" w:eastAsia="Times New Roman" w:hAnsi="MuseoSans" w:cs="Times New Roman"/>
          <w:color w:val="656973"/>
          <w:sz w:val="24"/>
          <w:szCs w:val="24"/>
        </w:rPr>
      </w:pPr>
      <w:r w:rsidRPr="00533F0D">
        <w:rPr>
          <w:rFonts w:ascii="MuseoSans" w:eastAsia="Times New Roman" w:hAnsi="MuseoSans" w:cs="Times New Roman"/>
          <w:color w:val="656973"/>
          <w:sz w:val="24"/>
          <w:szCs w:val="24"/>
        </w:rPr>
        <w:t>MCTS, MCITP, and/or MVP certifications a plus</w:t>
      </w:r>
    </w:p>
    <w:p w:rsidR="00753B23" w:rsidRDefault="00753B23"/>
    <w:sectPr w:rsidR="00753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coletaBold">
    <w:altName w:val="Times New Roman"/>
    <w:panose1 w:val="00000000000000000000"/>
    <w:charset w:val="00"/>
    <w:family w:val="roman"/>
    <w:notTrueType/>
    <w:pitch w:val="default"/>
  </w:font>
  <w:font w:name="Museo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47C31"/>
    <w:multiLevelType w:val="multilevel"/>
    <w:tmpl w:val="7B3A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ED7327"/>
    <w:multiLevelType w:val="multilevel"/>
    <w:tmpl w:val="C60E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0D"/>
    <w:rsid w:val="00533F0D"/>
    <w:rsid w:val="005F3378"/>
    <w:rsid w:val="00753B23"/>
    <w:rsid w:val="00DD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01CBE-AD49-49F3-9924-F16265EA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Kimbrell</dc:creator>
  <cp:keywords/>
  <dc:description/>
  <cp:lastModifiedBy>Danny Weeks</cp:lastModifiedBy>
  <cp:revision>2</cp:revision>
  <dcterms:created xsi:type="dcterms:W3CDTF">2020-03-02T21:02:00Z</dcterms:created>
  <dcterms:modified xsi:type="dcterms:W3CDTF">2020-03-02T21:02:00Z</dcterms:modified>
</cp:coreProperties>
</file>